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35" w:rsidRDefault="00212B35" w:rsidP="00212B35">
      <w:pPr>
        <w:textAlignment w:val="baseline"/>
        <w:rPr>
          <w:rFonts w:ascii="inherit" w:eastAsia="Times New Roman" w:hAnsi="inherit" w:cs="Times New Roman"/>
          <w:caps/>
          <w:color w:val="4D5964"/>
          <w:bdr w:val="none" w:sz="0" w:space="0" w:color="auto" w:frame="1"/>
          <w:lang w:eastAsia="nl-NL"/>
        </w:rPr>
      </w:pPr>
      <w:r w:rsidRPr="00212B35">
        <w:rPr>
          <w:rFonts w:ascii="inherit" w:eastAsia="Times New Roman" w:hAnsi="inherit" w:cs="Times New Roman"/>
          <w:b/>
          <w:bCs/>
          <w:caps/>
          <w:color w:val="000000" w:themeColor="text1"/>
          <w:sz w:val="36"/>
          <w:szCs w:val="36"/>
          <w:bdr w:val="none" w:sz="0" w:space="0" w:color="auto" w:frame="1"/>
          <w:lang w:eastAsia="nl-NL"/>
        </w:rPr>
        <w:t>PROGRAMMA:</w:t>
      </w:r>
    </w:p>
    <w:p w:rsidR="00212B35" w:rsidRDefault="00212B35" w:rsidP="00212B35">
      <w:pPr>
        <w:textAlignment w:val="baseline"/>
        <w:rPr>
          <w:rFonts w:ascii="inherit" w:eastAsia="Times New Roman" w:hAnsi="inherit" w:cs="Times New Roman"/>
          <w:caps/>
          <w:color w:val="4D5964"/>
          <w:bdr w:val="none" w:sz="0" w:space="0" w:color="auto" w:frame="1"/>
          <w:lang w:eastAsia="nl-NL"/>
        </w:rPr>
      </w:pPr>
      <w:r w:rsidRPr="00212B35">
        <w:rPr>
          <w:rFonts w:ascii="inherit" w:eastAsia="Times New Roman" w:hAnsi="inherit" w:cs="Times New Roman"/>
          <w:caps/>
          <w:color w:val="4D5964"/>
          <w:bdr w:val="none" w:sz="0" w:space="0" w:color="auto" w:frame="1"/>
          <w:lang w:eastAsia="nl-NL"/>
        </w:rPr>
        <w:t>DATUM 16-04-</w:t>
      </w:r>
      <w:proofErr w:type="gramStart"/>
      <w:r w:rsidRPr="00212B35">
        <w:rPr>
          <w:rFonts w:ascii="inherit" w:eastAsia="Times New Roman" w:hAnsi="inherit" w:cs="Times New Roman"/>
          <w:caps/>
          <w:color w:val="4D5964"/>
          <w:bdr w:val="none" w:sz="0" w:space="0" w:color="auto" w:frame="1"/>
          <w:lang w:eastAsia="nl-NL"/>
        </w:rPr>
        <w:t>20 /</w:t>
      </w:r>
      <w:proofErr w:type="gramEnd"/>
      <w:r w:rsidRPr="00212B35">
        <w:rPr>
          <w:rFonts w:ascii="inherit" w:eastAsia="Times New Roman" w:hAnsi="inherit" w:cs="Times New Roman"/>
          <w:caps/>
          <w:color w:val="4D5964"/>
          <w:bdr w:val="none" w:sz="0" w:space="0" w:color="auto" w:frame="1"/>
          <w:lang w:eastAsia="nl-NL"/>
        </w:rPr>
        <w:t xml:space="preserve"> BOSHOTEL OVERBERG / DWARSWEG 63B / 3959 AE OVERBERG</w:t>
      </w:r>
    </w:p>
    <w:p w:rsidR="00212B35" w:rsidRPr="00212B35" w:rsidRDefault="00212B35" w:rsidP="00212B35">
      <w:pPr>
        <w:textAlignment w:val="baseline"/>
        <w:rPr>
          <w:rFonts w:ascii="inherit" w:eastAsia="Times New Roman" w:hAnsi="inherit" w:cs="Times New Roman"/>
          <w:lang w:eastAsia="nl-NL"/>
        </w:rPr>
      </w:pPr>
    </w:p>
    <w:p w:rsidR="0001788E" w:rsidRDefault="0001788E"/>
    <w:p w:rsidR="00212B35" w:rsidRDefault="00212B35">
      <w:r>
        <w:t xml:space="preserve">8.45 – 9.15 uur </w:t>
      </w:r>
      <w:r>
        <w:tab/>
        <w:t>Inloop en registratie</w:t>
      </w:r>
    </w:p>
    <w:p w:rsidR="00212B35" w:rsidRDefault="00212B35">
      <w:r>
        <w:t>9.30 uur</w:t>
      </w:r>
      <w:r>
        <w:tab/>
      </w:r>
      <w:r>
        <w:tab/>
        <w:t>Opening dagvoorzitter</w:t>
      </w:r>
    </w:p>
    <w:p w:rsidR="00212B35" w:rsidRDefault="00212B35"/>
    <w:p w:rsidR="00212B35" w:rsidRDefault="00212B35" w:rsidP="00212B35">
      <w:pPr>
        <w:ind w:left="2120" w:hanging="2120"/>
      </w:pPr>
      <w:r>
        <w:t>9.45 uur</w:t>
      </w:r>
      <w:r>
        <w:tab/>
      </w:r>
      <w:r>
        <w:tab/>
        <w:t xml:space="preserve">Prof. Dr. Andrea </w:t>
      </w:r>
      <w:proofErr w:type="gramStart"/>
      <w:r>
        <w:t>Evers  -</w:t>
      </w:r>
      <w:proofErr w:type="gramEnd"/>
      <w:r>
        <w:t xml:space="preserve"> Hoe kunnen we placebo-effecten optimaal gebruiken in de gezondheidszorg?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>10.30 uur</w:t>
      </w:r>
      <w:r>
        <w:tab/>
        <w:t>Linda van der Helm – mensen bewust maken van de vaak onbekende oorzaken van een chronische blessure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>10.50 uur</w:t>
      </w:r>
      <w:r>
        <w:tab/>
        <w:t>Jordy den Engelsman – de rol van de ‘mind</w:t>
      </w:r>
      <w:proofErr w:type="gramStart"/>
      <w:r>
        <w:t>’  op</w:t>
      </w:r>
      <w:proofErr w:type="gramEnd"/>
      <w:r>
        <w:t xml:space="preserve"> je ‘steps’ 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>11.10 uur</w:t>
      </w:r>
      <w:r>
        <w:tab/>
        <w:t>pauze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>11.40 uur</w:t>
      </w:r>
      <w:r>
        <w:tab/>
        <w:t>Bram Bakker – de dokter die zelf patiënt</w:t>
      </w:r>
      <w:bookmarkStart w:id="0" w:name="_GoBack"/>
      <w:bookmarkEnd w:id="0"/>
      <w:r>
        <w:t xml:space="preserve"> werd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 xml:space="preserve">12.40 uur </w:t>
      </w:r>
      <w:r>
        <w:tab/>
        <w:t>lunchpauze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>13.30 uur</w:t>
      </w:r>
      <w:r>
        <w:tab/>
        <w:t>workshopronde 1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>14.30 uur</w:t>
      </w:r>
      <w:r>
        <w:tab/>
        <w:t>workshopronde 2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>15.30 uur</w:t>
      </w:r>
      <w:r>
        <w:tab/>
        <w:t>workshopronde 3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 xml:space="preserve">16.30 uur </w:t>
      </w:r>
      <w:r>
        <w:tab/>
        <w:t>sluiting en borrel</w:t>
      </w:r>
    </w:p>
    <w:p w:rsidR="00212B35" w:rsidRDefault="00212B35" w:rsidP="00212B35">
      <w:pPr>
        <w:ind w:left="2120" w:hanging="2120"/>
      </w:pPr>
    </w:p>
    <w:p w:rsidR="00212B35" w:rsidRDefault="00212B35" w:rsidP="00212B35">
      <w:pPr>
        <w:ind w:left="2120" w:hanging="2120"/>
      </w:pPr>
      <w:r>
        <w:t xml:space="preserve">17.30 uur </w:t>
      </w:r>
      <w:r>
        <w:tab/>
        <w:t>huiswaarts</w:t>
      </w:r>
    </w:p>
    <w:sectPr w:rsidR="00212B35" w:rsidSect="00946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35"/>
    <w:rsid w:val="0001788E"/>
    <w:rsid w:val="00212B35"/>
    <w:rsid w:val="009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8C33B"/>
  <w15:chartTrackingRefBased/>
  <w15:docId w15:val="{F15BB937-2162-C447-93C4-08FC26A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l-12">
    <w:name w:val="col-12"/>
    <w:basedOn w:val="Standaardalinea-lettertype"/>
    <w:rsid w:val="00212B35"/>
  </w:style>
  <w:style w:type="character" w:styleId="Zwaar">
    <w:name w:val="Strong"/>
    <w:basedOn w:val="Standaardalinea-lettertype"/>
    <w:uiPriority w:val="22"/>
    <w:qFormat/>
    <w:rsid w:val="00212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9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Westerhof | Westerhof Voetexperts</dc:creator>
  <cp:keywords/>
  <dc:description/>
  <cp:lastModifiedBy>Sandy Westerhof | Westerhof Voetexperts</cp:lastModifiedBy>
  <cp:revision>1</cp:revision>
  <dcterms:created xsi:type="dcterms:W3CDTF">2020-01-23T10:08:00Z</dcterms:created>
  <dcterms:modified xsi:type="dcterms:W3CDTF">2020-01-23T10:15:00Z</dcterms:modified>
</cp:coreProperties>
</file>